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BF876C0" w:rsidR="0012209D" w:rsidRDefault="00EC03C9" w:rsidP="00321CAA">
            <w:r>
              <w:t>April 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31E106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F75E34F" w:rsidR="0012209D" w:rsidRPr="00447FD8" w:rsidRDefault="006E38E1" w:rsidP="00321CAA">
            <w:pPr>
              <w:rPr>
                <w:b/>
                <w:bCs/>
              </w:rPr>
            </w:pPr>
            <w:r>
              <w:rPr>
                <w:b/>
                <w:bCs/>
              </w:rPr>
              <w:t>Lecturer B</w:t>
            </w:r>
          </w:p>
        </w:tc>
      </w:tr>
      <w:tr w:rsidR="00C336CB" w14:paraId="1E1646A5" w14:textId="77777777" w:rsidTr="031E1065">
        <w:tc>
          <w:tcPr>
            <w:tcW w:w="2525" w:type="dxa"/>
            <w:shd w:val="clear" w:color="auto" w:fill="D9D9D9" w:themeFill="background1" w:themeFillShade="D9"/>
          </w:tcPr>
          <w:p w14:paraId="05D56751" w14:textId="0FD06857" w:rsidR="00C336CB" w:rsidRDefault="00C336CB" w:rsidP="00321CAA">
            <w:r>
              <w:t>Standard Occupation Code: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094196" w14:paraId="15BF0875" w14:textId="77777777" w:rsidTr="031E1065">
        <w:tc>
          <w:tcPr>
            <w:tcW w:w="2525" w:type="dxa"/>
            <w:shd w:val="clear" w:color="auto" w:fill="D9D9D9" w:themeFill="background1" w:themeFillShade="D9"/>
          </w:tcPr>
          <w:p w14:paraId="15BF0873" w14:textId="2D2FEEF8" w:rsidR="00094196" w:rsidRDefault="00094196" w:rsidP="00094196">
            <w:r>
              <w:t>School/Department:</w:t>
            </w:r>
          </w:p>
        </w:tc>
        <w:tc>
          <w:tcPr>
            <w:tcW w:w="7226" w:type="dxa"/>
            <w:gridSpan w:val="3"/>
          </w:tcPr>
          <w:p w14:paraId="15BF0874" w14:textId="2674A37E" w:rsidR="00094196" w:rsidRDefault="00094196" w:rsidP="00094196">
            <w:r>
              <w:t>Winchester School of Art / Design</w:t>
            </w:r>
          </w:p>
        </w:tc>
      </w:tr>
      <w:tr w:rsidR="00094196" w14:paraId="07201851" w14:textId="77777777" w:rsidTr="031E1065">
        <w:tc>
          <w:tcPr>
            <w:tcW w:w="2525" w:type="dxa"/>
            <w:shd w:val="clear" w:color="auto" w:fill="D9D9D9" w:themeFill="background1" w:themeFillShade="D9"/>
          </w:tcPr>
          <w:p w14:paraId="158400D7" w14:textId="4B829CEE" w:rsidR="00094196" w:rsidRDefault="00094196" w:rsidP="00094196">
            <w:r>
              <w:t>Faculty:</w:t>
            </w:r>
          </w:p>
        </w:tc>
        <w:tc>
          <w:tcPr>
            <w:tcW w:w="7226" w:type="dxa"/>
            <w:gridSpan w:val="3"/>
          </w:tcPr>
          <w:p w14:paraId="7A897A27" w14:textId="1DA4715E" w:rsidR="00094196" w:rsidRDefault="00094196" w:rsidP="00094196">
            <w:r>
              <w:t>Arts and Humanities</w:t>
            </w:r>
          </w:p>
        </w:tc>
      </w:tr>
      <w:tr w:rsidR="00094196" w14:paraId="15BF087A" w14:textId="77777777" w:rsidTr="031E1065">
        <w:tc>
          <w:tcPr>
            <w:tcW w:w="2525" w:type="dxa"/>
            <w:shd w:val="clear" w:color="auto" w:fill="D9D9D9" w:themeFill="background1" w:themeFillShade="D9"/>
          </w:tcPr>
          <w:p w14:paraId="15BF0876" w14:textId="44B3D55B" w:rsidR="00094196" w:rsidRDefault="00094196" w:rsidP="00094196">
            <w:r>
              <w:t>Career Pathway:</w:t>
            </w:r>
          </w:p>
        </w:tc>
        <w:tc>
          <w:tcPr>
            <w:tcW w:w="4200" w:type="dxa"/>
          </w:tcPr>
          <w:p w14:paraId="15BF0877" w14:textId="549FEFB6" w:rsidR="00094196" w:rsidRDefault="00094196" w:rsidP="00094196">
            <w:r>
              <w:t>Education, Research and Enterprise (ERE)</w:t>
            </w:r>
          </w:p>
        </w:tc>
        <w:tc>
          <w:tcPr>
            <w:tcW w:w="972" w:type="dxa"/>
            <w:shd w:val="clear" w:color="auto" w:fill="D9D9D9" w:themeFill="background1" w:themeFillShade="D9"/>
          </w:tcPr>
          <w:p w14:paraId="15BF0878" w14:textId="77777777" w:rsidR="00094196" w:rsidRDefault="00094196" w:rsidP="00094196">
            <w:r>
              <w:t>Level:</w:t>
            </w:r>
          </w:p>
        </w:tc>
        <w:tc>
          <w:tcPr>
            <w:tcW w:w="2054" w:type="dxa"/>
          </w:tcPr>
          <w:p w14:paraId="15BF0879" w14:textId="652C18A4" w:rsidR="00094196" w:rsidRDefault="00094196" w:rsidP="00094196">
            <w:r>
              <w:t>5</w:t>
            </w:r>
          </w:p>
        </w:tc>
      </w:tr>
      <w:tr w:rsidR="00094196" w14:paraId="15BF087E" w14:textId="77777777" w:rsidTr="031E1065">
        <w:tc>
          <w:tcPr>
            <w:tcW w:w="2525" w:type="dxa"/>
            <w:shd w:val="clear" w:color="auto" w:fill="D9D9D9" w:themeFill="background1" w:themeFillShade="D9"/>
          </w:tcPr>
          <w:p w14:paraId="15BF087B" w14:textId="77777777" w:rsidR="00094196" w:rsidRDefault="00094196" w:rsidP="00094196">
            <w:r>
              <w:t>*ERE category:</w:t>
            </w:r>
          </w:p>
        </w:tc>
        <w:tc>
          <w:tcPr>
            <w:tcW w:w="7226" w:type="dxa"/>
            <w:gridSpan w:val="3"/>
          </w:tcPr>
          <w:p w14:paraId="15BF087D" w14:textId="163B95CB" w:rsidR="00094196" w:rsidRDefault="00094196" w:rsidP="00094196">
            <w:r>
              <w:t>Balanced portfolio</w:t>
            </w:r>
          </w:p>
        </w:tc>
      </w:tr>
      <w:tr w:rsidR="00094196" w14:paraId="15BF0881" w14:textId="77777777" w:rsidTr="031E1065">
        <w:tc>
          <w:tcPr>
            <w:tcW w:w="2525" w:type="dxa"/>
            <w:shd w:val="clear" w:color="auto" w:fill="D9D9D9" w:themeFill="background1" w:themeFillShade="D9"/>
          </w:tcPr>
          <w:p w14:paraId="15BF087F" w14:textId="77777777" w:rsidR="00094196" w:rsidRDefault="00094196" w:rsidP="00094196">
            <w:r>
              <w:t>Posts responsible to:</w:t>
            </w:r>
          </w:p>
        </w:tc>
        <w:tc>
          <w:tcPr>
            <w:tcW w:w="7226" w:type="dxa"/>
            <w:gridSpan w:val="3"/>
          </w:tcPr>
          <w:p w14:paraId="15BF0880" w14:textId="238DD85E" w:rsidR="00094196" w:rsidRPr="005508A2" w:rsidRDefault="00EC03C9" w:rsidP="00094196">
            <w:r>
              <w:t>Principal Teaching Fellow (Design)</w:t>
            </w:r>
          </w:p>
        </w:tc>
      </w:tr>
      <w:tr w:rsidR="00094196" w14:paraId="15BF0884" w14:textId="77777777" w:rsidTr="031E1065">
        <w:tc>
          <w:tcPr>
            <w:tcW w:w="2525" w:type="dxa"/>
            <w:shd w:val="clear" w:color="auto" w:fill="D9D9D9" w:themeFill="background1" w:themeFillShade="D9"/>
          </w:tcPr>
          <w:p w14:paraId="15BF0882" w14:textId="77777777" w:rsidR="00094196" w:rsidRDefault="00094196" w:rsidP="00094196">
            <w:r>
              <w:t>Posts responsible for:</w:t>
            </w:r>
          </w:p>
        </w:tc>
        <w:tc>
          <w:tcPr>
            <w:tcW w:w="7226" w:type="dxa"/>
            <w:gridSpan w:val="3"/>
          </w:tcPr>
          <w:p w14:paraId="15BF0883" w14:textId="77777777" w:rsidR="00094196" w:rsidRPr="005508A2" w:rsidRDefault="00094196" w:rsidP="00094196"/>
        </w:tc>
      </w:tr>
      <w:tr w:rsidR="00094196" w14:paraId="15BF0887" w14:textId="77777777" w:rsidTr="031E1065">
        <w:tc>
          <w:tcPr>
            <w:tcW w:w="2525" w:type="dxa"/>
            <w:shd w:val="clear" w:color="auto" w:fill="D9D9D9" w:themeFill="background1" w:themeFillShade="D9"/>
          </w:tcPr>
          <w:p w14:paraId="15BF0885" w14:textId="77777777" w:rsidR="00094196" w:rsidRDefault="00094196" w:rsidP="00094196">
            <w:r>
              <w:t>Post base:</w:t>
            </w:r>
          </w:p>
        </w:tc>
        <w:tc>
          <w:tcPr>
            <w:tcW w:w="7226" w:type="dxa"/>
            <w:gridSpan w:val="3"/>
          </w:tcPr>
          <w:p w14:paraId="15BF0886" w14:textId="5F62B65A" w:rsidR="00094196" w:rsidRPr="005508A2" w:rsidRDefault="00094196" w:rsidP="00094196">
            <w:r>
              <w:t>Office-based/Non-Office-based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8FA71AF" w:rsidR="0012209D" w:rsidRDefault="006E38E1" w:rsidP="00321CAA">
            <w:r w:rsidRPr="006E38E1">
              <w:t xml:space="preserve">To undertake research in line with the </w:t>
            </w:r>
            <w:r w:rsidR="00063F6A">
              <w:t xml:space="preserve">School/Department </w:t>
            </w:r>
            <w:r w:rsidRPr="006E38E1">
              <w:t xml:space="preserve">research strategy, to teach at undergraduate and postgraduate level, </w:t>
            </w:r>
            <w:r w:rsidR="00E12EC2" w:rsidRPr="00FF246F">
              <w:t xml:space="preserve">and to </w:t>
            </w:r>
            <w:r w:rsidR="00E12EC2">
              <w:t>undertake leadership, management</w:t>
            </w:r>
            <w:r w:rsidR="00094196">
              <w:t>,</w:t>
            </w:r>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0941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094196" w14:paraId="15BF0894" w14:textId="77777777" w:rsidTr="00094196">
        <w:trPr>
          <w:cantSplit/>
        </w:trPr>
        <w:tc>
          <w:tcPr>
            <w:tcW w:w="605" w:type="dxa"/>
            <w:tcBorders>
              <w:right w:val="nil"/>
            </w:tcBorders>
          </w:tcPr>
          <w:p w14:paraId="15BF0891" w14:textId="77777777" w:rsidR="00094196" w:rsidRDefault="00094196" w:rsidP="0012209D">
            <w:pPr>
              <w:pStyle w:val="ListParagraph"/>
              <w:numPr>
                <w:ilvl w:val="0"/>
                <w:numId w:val="17"/>
              </w:numPr>
            </w:pPr>
          </w:p>
        </w:tc>
        <w:tc>
          <w:tcPr>
            <w:tcW w:w="8119" w:type="dxa"/>
            <w:tcBorders>
              <w:left w:val="nil"/>
            </w:tcBorders>
          </w:tcPr>
          <w:p w14:paraId="15BF0892" w14:textId="0E5669C5" w:rsidR="00094196" w:rsidRDefault="00094196" w:rsidP="00321CAA">
            <w:r w:rsidRPr="006E38E1">
              <w:t xml:space="preserve">Develop the research activities of the </w:t>
            </w:r>
            <w:r>
              <w:t xml:space="preserve">School/Department </w:t>
            </w:r>
            <w:r w:rsidRPr="006E38E1">
              <w:t>by sustaining a personal research plan. Manage the application of a range of research methodologies, approaches and techniques appropriate to the type of research personally being pursued.</w:t>
            </w:r>
          </w:p>
        </w:tc>
        <w:tc>
          <w:tcPr>
            <w:tcW w:w="1027" w:type="dxa"/>
            <w:vMerge w:val="restart"/>
          </w:tcPr>
          <w:p w14:paraId="15BF0893" w14:textId="59414A0E" w:rsidR="00094196" w:rsidRDefault="00094196" w:rsidP="00321CAA">
            <w:r>
              <w:t>40%</w:t>
            </w:r>
          </w:p>
        </w:tc>
      </w:tr>
      <w:tr w:rsidR="00094196" w14:paraId="15BF0898" w14:textId="77777777" w:rsidTr="00094196">
        <w:trPr>
          <w:cantSplit/>
        </w:trPr>
        <w:tc>
          <w:tcPr>
            <w:tcW w:w="605" w:type="dxa"/>
            <w:tcBorders>
              <w:right w:val="nil"/>
            </w:tcBorders>
          </w:tcPr>
          <w:p w14:paraId="15BF0895" w14:textId="77777777" w:rsidR="00094196" w:rsidRDefault="00094196" w:rsidP="0012209D">
            <w:pPr>
              <w:pStyle w:val="ListParagraph"/>
              <w:numPr>
                <w:ilvl w:val="0"/>
                <w:numId w:val="17"/>
              </w:numPr>
            </w:pPr>
          </w:p>
        </w:tc>
        <w:tc>
          <w:tcPr>
            <w:tcW w:w="8119" w:type="dxa"/>
            <w:tcBorders>
              <w:left w:val="nil"/>
            </w:tcBorders>
          </w:tcPr>
          <w:p w14:paraId="15BF0896" w14:textId="54CD9358" w:rsidR="00094196" w:rsidRDefault="00094196"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66A2261F" w:rsidR="00094196" w:rsidRDefault="00094196" w:rsidP="00321CAA"/>
        </w:tc>
      </w:tr>
      <w:tr w:rsidR="00094196" w14:paraId="15BF089C" w14:textId="77777777" w:rsidTr="00094196">
        <w:trPr>
          <w:cantSplit/>
        </w:trPr>
        <w:tc>
          <w:tcPr>
            <w:tcW w:w="605" w:type="dxa"/>
            <w:tcBorders>
              <w:right w:val="nil"/>
            </w:tcBorders>
          </w:tcPr>
          <w:p w14:paraId="15BF0899" w14:textId="77777777" w:rsidR="00094196" w:rsidRDefault="00094196" w:rsidP="0012209D">
            <w:pPr>
              <w:pStyle w:val="ListParagraph"/>
              <w:numPr>
                <w:ilvl w:val="0"/>
                <w:numId w:val="17"/>
              </w:numPr>
            </w:pPr>
          </w:p>
        </w:tc>
        <w:tc>
          <w:tcPr>
            <w:tcW w:w="8119" w:type="dxa"/>
            <w:tcBorders>
              <w:left w:val="nil"/>
            </w:tcBorders>
          </w:tcPr>
          <w:p w14:paraId="15BF089A" w14:textId="2B5AADEC" w:rsidR="00094196" w:rsidRDefault="00094196"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003D71F7" w:rsidR="00094196" w:rsidRDefault="00094196" w:rsidP="00321CAA"/>
        </w:tc>
      </w:tr>
      <w:tr w:rsidR="00094196" w14:paraId="15BF08A0" w14:textId="77777777" w:rsidTr="00094196">
        <w:trPr>
          <w:cantSplit/>
        </w:trPr>
        <w:tc>
          <w:tcPr>
            <w:tcW w:w="605" w:type="dxa"/>
            <w:tcBorders>
              <w:right w:val="nil"/>
            </w:tcBorders>
          </w:tcPr>
          <w:p w14:paraId="15BF089D" w14:textId="77777777" w:rsidR="00094196" w:rsidRDefault="00094196" w:rsidP="0012209D">
            <w:pPr>
              <w:pStyle w:val="ListParagraph"/>
              <w:numPr>
                <w:ilvl w:val="0"/>
                <w:numId w:val="17"/>
              </w:numPr>
            </w:pPr>
          </w:p>
        </w:tc>
        <w:tc>
          <w:tcPr>
            <w:tcW w:w="8119" w:type="dxa"/>
            <w:tcBorders>
              <w:left w:val="nil"/>
            </w:tcBorders>
          </w:tcPr>
          <w:p w14:paraId="15BF089E" w14:textId="793F7F10" w:rsidR="00094196" w:rsidRDefault="00094196"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5B8B8023" w:rsidR="00094196" w:rsidRDefault="00094196" w:rsidP="00321CAA"/>
        </w:tc>
      </w:tr>
      <w:tr w:rsidR="00094196" w14:paraId="15BF08A4" w14:textId="77777777" w:rsidTr="00094196">
        <w:trPr>
          <w:cantSplit/>
        </w:trPr>
        <w:tc>
          <w:tcPr>
            <w:tcW w:w="605" w:type="dxa"/>
            <w:tcBorders>
              <w:right w:val="nil"/>
            </w:tcBorders>
          </w:tcPr>
          <w:p w14:paraId="15BF08A1" w14:textId="77777777" w:rsidR="00094196" w:rsidRDefault="00094196" w:rsidP="0012209D">
            <w:pPr>
              <w:pStyle w:val="ListParagraph"/>
              <w:numPr>
                <w:ilvl w:val="0"/>
                <w:numId w:val="17"/>
              </w:numPr>
            </w:pPr>
          </w:p>
        </w:tc>
        <w:tc>
          <w:tcPr>
            <w:tcW w:w="8119" w:type="dxa"/>
            <w:tcBorders>
              <w:left w:val="nil"/>
            </w:tcBorders>
          </w:tcPr>
          <w:p w14:paraId="15BF08A2" w14:textId="2BEE2C3E" w:rsidR="00094196" w:rsidRDefault="00094196" w:rsidP="00321CAA">
            <w:r w:rsidRPr="006E38E1">
              <w:t xml:space="preserve">Support the teaching objectives of the </w:t>
            </w:r>
            <w:r>
              <w:t xml:space="preserve">School/Department </w:t>
            </w:r>
            <w:r w:rsidRPr="006E38E1">
              <w:t>by managing a range of contributions to its learning and teaching activities.  Deliver teaching of the highest quality across a range of modules and to all levels, through lectures, tutor</w:t>
            </w:r>
            <w:r>
              <w:t>ials, practicals and seminars.</w:t>
            </w:r>
          </w:p>
        </w:tc>
        <w:tc>
          <w:tcPr>
            <w:tcW w:w="1027" w:type="dxa"/>
            <w:vMerge w:val="restart"/>
          </w:tcPr>
          <w:p w14:paraId="15BF08A3" w14:textId="4B22CEAC" w:rsidR="00094196" w:rsidRDefault="00094196" w:rsidP="00321CAA">
            <w:r>
              <w:t>40%</w:t>
            </w:r>
          </w:p>
        </w:tc>
      </w:tr>
      <w:tr w:rsidR="00094196" w14:paraId="15BF08A8" w14:textId="77777777" w:rsidTr="00094196">
        <w:trPr>
          <w:cantSplit/>
        </w:trPr>
        <w:tc>
          <w:tcPr>
            <w:tcW w:w="605" w:type="dxa"/>
            <w:tcBorders>
              <w:right w:val="nil"/>
            </w:tcBorders>
          </w:tcPr>
          <w:p w14:paraId="15BF08A5" w14:textId="77777777" w:rsidR="00094196" w:rsidRDefault="00094196" w:rsidP="0012209D">
            <w:pPr>
              <w:pStyle w:val="ListParagraph"/>
              <w:numPr>
                <w:ilvl w:val="0"/>
                <w:numId w:val="17"/>
              </w:numPr>
            </w:pPr>
          </w:p>
        </w:tc>
        <w:tc>
          <w:tcPr>
            <w:tcW w:w="8119" w:type="dxa"/>
            <w:tcBorders>
              <w:left w:val="nil"/>
            </w:tcBorders>
          </w:tcPr>
          <w:p w14:paraId="15BF08A6" w14:textId="31313F0A" w:rsidR="00094196" w:rsidRDefault="00094196"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22BD97C0" w:rsidR="00094196" w:rsidRDefault="00094196" w:rsidP="00321CAA"/>
        </w:tc>
      </w:tr>
      <w:tr w:rsidR="00094196" w14:paraId="15BF08AC" w14:textId="77777777" w:rsidTr="00094196">
        <w:trPr>
          <w:cantSplit/>
        </w:trPr>
        <w:tc>
          <w:tcPr>
            <w:tcW w:w="605" w:type="dxa"/>
            <w:tcBorders>
              <w:right w:val="nil"/>
            </w:tcBorders>
          </w:tcPr>
          <w:p w14:paraId="15BF08A9" w14:textId="77777777" w:rsidR="00094196" w:rsidRDefault="00094196" w:rsidP="0012209D">
            <w:pPr>
              <w:pStyle w:val="ListParagraph"/>
              <w:numPr>
                <w:ilvl w:val="0"/>
                <w:numId w:val="17"/>
              </w:numPr>
            </w:pPr>
          </w:p>
        </w:tc>
        <w:tc>
          <w:tcPr>
            <w:tcW w:w="8119" w:type="dxa"/>
            <w:tcBorders>
              <w:left w:val="nil"/>
            </w:tcBorders>
          </w:tcPr>
          <w:p w14:paraId="15BF08AA" w14:textId="12DD4DC9" w:rsidR="00094196" w:rsidRPr="00447FD8" w:rsidRDefault="00094196" w:rsidP="00343D93">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 xml:space="preserve">School/Department </w:t>
            </w:r>
            <w:r w:rsidRPr="006E38E1">
              <w:t>as appropriate.</w:t>
            </w:r>
          </w:p>
        </w:tc>
        <w:tc>
          <w:tcPr>
            <w:tcW w:w="1027" w:type="dxa"/>
            <w:vMerge/>
          </w:tcPr>
          <w:p w14:paraId="15BF08AB" w14:textId="4D5CD4DF" w:rsidR="00094196" w:rsidRDefault="00094196" w:rsidP="00321CAA"/>
        </w:tc>
      </w:tr>
      <w:tr w:rsidR="00094196" w14:paraId="79E5840B" w14:textId="77777777" w:rsidTr="00094196">
        <w:trPr>
          <w:cantSplit/>
        </w:trPr>
        <w:tc>
          <w:tcPr>
            <w:tcW w:w="605" w:type="dxa"/>
            <w:tcBorders>
              <w:right w:val="nil"/>
            </w:tcBorders>
          </w:tcPr>
          <w:p w14:paraId="4731DC94" w14:textId="77777777" w:rsidR="00094196" w:rsidRDefault="00094196" w:rsidP="0012209D">
            <w:pPr>
              <w:pStyle w:val="ListParagraph"/>
              <w:numPr>
                <w:ilvl w:val="0"/>
                <w:numId w:val="17"/>
              </w:numPr>
            </w:pPr>
          </w:p>
        </w:tc>
        <w:tc>
          <w:tcPr>
            <w:tcW w:w="8119" w:type="dxa"/>
            <w:tcBorders>
              <w:left w:val="nil"/>
            </w:tcBorders>
          </w:tcPr>
          <w:p w14:paraId="5EE7F973" w14:textId="3BFF7D86" w:rsidR="00094196" w:rsidRPr="00447FD8" w:rsidRDefault="00094196" w:rsidP="006E38E1">
            <w:r w:rsidRPr="006E38E1">
              <w:t xml:space="preserve">Contribute to the efficient management and administration of the </w:t>
            </w:r>
            <w:r>
              <w:t xml:space="preserve">School/Department </w:t>
            </w:r>
            <w:r w:rsidRPr="006E38E1">
              <w:t>by performing personal administrative duties as allocated by the Head and by taking on approp</w:t>
            </w:r>
            <w:r>
              <w:t>riate School/Department coordination</w:t>
            </w:r>
            <w:r w:rsidRPr="006E38E1">
              <w:t xml:space="preserve"> roles</w:t>
            </w:r>
            <w:r>
              <w:t>.</w:t>
            </w:r>
          </w:p>
        </w:tc>
        <w:tc>
          <w:tcPr>
            <w:tcW w:w="1027" w:type="dxa"/>
            <w:vMerge w:val="restart"/>
          </w:tcPr>
          <w:p w14:paraId="02106BB1" w14:textId="48276F85" w:rsidR="00094196" w:rsidRDefault="00094196" w:rsidP="00321CAA">
            <w:r>
              <w:t>20 %</w:t>
            </w:r>
          </w:p>
          <w:p w14:paraId="045988E6" w14:textId="1ABBEF16" w:rsidR="00094196" w:rsidRDefault="00094196" w:rsidP="00321CAA"/>
        </w:tc>
      </w:tr>
      <w:tr w:rsidR="00094196" w14:paraId="7152F99F" w14:textId="77777777" w:rsidTr="00094196">
        <w:trPr>
          <w:cantSplit/>
        </w:trPr>
        <w:tc>
          <w:tcPr>
            <w:tcW w:w="605" w:type="dxa"/>
            <w:tcBorders>
              <w:right w:val="nil"/>
            </w:tcBorders>
          </w:tcPr>
          <w:p w14:paraId="56D10215" w14:textId="77777777" w:rsidR="00094196" w:rsidRDefault="00094196" w:rsidP="0012209D">
            <w:pPr>
              <w:pStyle w:val="ListParagraph"/>
              <w:numPr>
                <w:ilvl w:val="0"/>
                <w:numId w:val="17"/>
              </w:numPr>
            </w:pPr>
          </w:p>
        </w:tc>
        <w:tc>
          <w:tcPr>
            <w:tcW w:w="8119" w:type="dxa"/>
            <w:tcBorders>
              <w:left w:val="nil"/>
            </w:tcBorders>
          </w:tcPr>
          <w:p w14:paraId="2B49B86C" w14:textId="356EC9C0" w:rsidR="00094196" w:rsidRPr="00447FD8" w:rsidRDefault="00094196" w:rsidP="006E38E1">
            <w:r w:rsidRPr="006E38E1">
              <w:t>Provide expert advice in own subject area to other staff and students.</w:t>
            </w:r>
          </w:p>
        </w:tc>
        <w:tc>
          <w:tcPr>
            <w:tcW w:w="1027" w:type="dxa"/>
            <w:vMerge/>
          </w:tcPr>
          <w:p w14:paraId="4634C413" w14:textId="20CD6109" w:rsidR="00094196" w:rsidRDefault="00094196" w:rsidP="00321CAA"/>
        </w:tc>
      </w:tr>
      <w:tr w:rsidR="00094196" w14:paraId="02C51BD6" w14:textId="77777777" w:rsidTr="00094196">
        <w:trPr>
          <w:cantSplit/>
        </w:trPr>
        <w:tc>
          <w:tcPr>
            <w:tcW w:w="605" w:type="dxa"/>
            <w:tcBorders>
              <w:right w:val="nil"/>
            </w:tcBorders>
          </w:tcPr>
          <w:p w14:paraId="6979F6BB" w14:textId="77777777" w:rsidR="00094196" w:rsidRDefault="00094196" w:rsidP="0012209D">
            <w:pPr>
              <w:pStyle w:val="ListParagraph"/>
              <w:numPr>
                <w:ilvl w:val="0"/>
                <w:numId w:val="17"/>
              </w:numPr>
            </w:pPr>
          </w:p>
        </w:tc>
        <w:tc>
          <w:tcPr>
            <w:tcW w:w="8119" w:type="dxa"/>
            <w:tcBorders>
              <w:left w:val="nil"/>
            </w:tcBorders>
          </w:tcPr>
          <w:p w14:paraId="06FB577A" w14:textId="51F03635" w:rsidR="00094196" w:rsidRPr="00447FD8" w:rsidRDefault="00094196" w:rsidP="00321CAA">
            <w:r w:rsidRPr="00343D93">
              <w:t>Any other duties as allocated by the line manager following consultation with the post holder.</w:t>
            </w:r>
          </w:p>
        </w:tc>
        <w:tc>
          <w:tcPr>
            <w:tcW w:w="1027" w:type="dxa"/>
            <w:vMerge/>
          </w:tcPr>
          <w:p w14:paraId="73579A3D" w14:textId="20CB0BA3" w:rsidR="00094196" w:rsidRDefault="00094196"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9"/>
        <w:gridCol w:w="3323"/>
        <w:gridCol w:w="131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038246C6" w:rsidR="00343D93" w:rsidRDefault="00926A0B" w:rsidP="00343D93">
            <w:pPr>
              <w:spacing w:after="90"/>
            </w:pPr>
            <w:r w:rsidRPr="00926A0B">
              <w:t xml:space="preserve">PhD or equivalent professional qualifications and experience in </w:t>
            </w:r>
            <w:r w:rsidR="00094196">
              <w:t>Design Management.</w:t>
            </w:r>
          </w:p>
          <w:p w14:paraId="4F94D903" w14:textId="4CB1C1E5" w:rsidR="00926A0B" w:rsidRDefault="00926A0B" w:rsidP="00926A0B">
            <w:pPr>
              <w:spacing w:after="90"/>
            </w:pPr>
            <w:r>
              <w:t xml:space="preserve">Growing and consistent national reputation in </w:t>
            </w:r>
            <w:r w:rsidR="00094196">
              <w:t>Design Management.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5682E6ED" w:rsidR="00926A0B" w:rsidRDefault="00926A0B" w:rsidP="00926A0B">
            <w:pPr>
              <w:spacing w:after="90"/>
            </w:pPr>
            <w:r>
              <w:t>Track record of published research.</w:t>
            </w:r>
          </w:p>
        </w:tc>
        <w:tc>
          <w:tcPr>
            <w:tcW w:w="3402" w:type="dxa"/>
          </w:tcPr>
          <w:p w14:paraId="3F9A110D" w14:textId="6DE9E715" w:rsidR="00926A0B" w:rsidRDefault="00926A0B" w:rsidP="001225C7">
            <w:pPr>
              <w:spacing w:after="90"/>
            </w:pPr>
            <w:r>
              <w:t xml:space="preserve">PhD in </w:t>
            </w:r>
            <w:r w:rsidR="00094196">
              <w:t>Design Management or related subject.</w:t>
            </w:r>
          </w:p>
          <w:p w14:paraId="17CF2E5E" w14:textId="77777777" w:rsidR="00094196" w:rsidRPr="005401DF" w:rsidRDefault="00094196" w:rsidP="00094196">
            <w:pPr>
              <w:spacing w:after="90"/>
              <w:rPr>
                <w:color w:val="000000" w:themeColor="text1"/>
                <w:szCs w:val="18"/>
              </w:rPr>
            </w:pPr>
            <w:r w:rsidRPr="00A352B7">
              <w:rPr>
                <w:color w:val="000000" w:themeColor="text1"/>
              </w:rPr>
              <w:t xml:space="preserve">Knowledge of </w:t>
            </w:r>
            <w:r>
              <w:rPr>
                <w:color w:val="000000" w:themeColor="text1"/>
              </w:rPr>
              <w:t xml:space="preserve">Design Leadership, with specialist knowledge in </w:t>
            </w:r>
            <w:r w:rsidRPr="005401DF">
              <w:rPr>
                <w:rFonts w:cs="AppleSystemUIFont"/>
                <w:szCs w:val="18"/>
                <w:lang w:eastAsia="zh-CN"/>
              </w:rPr>
              <w:t>Product</w:t>
            </w:r>
            <w:r>
              <w:rPr>
                <w:rFonts w:cs="AppleSystemUIFont"/>
                <w:szCs w:val="18"/>
                <w:lang w:eastAsia="zh-CN"/>
              </w:rPr>
              <w:t xml:space="preserve"> Design, P</w:t>
            </w:r>
            <w:r w:rsidRPr="005401DF">
              <w:rPr>
                <w:rFonts w:cs="AppleSystemUIFont"/>
                <w:szCs w:val="18"/>
                <w:lang w:eastAsia="zh-CN"/>
              </w:rPr>
              <w:t xml:space="preserve">ackaging </w:t>
            </w:r>
            <w:r>
              <w:rPr>
                <w:rFonts w:cs="AppleSystemUIFont"/>
                <w:szCs w:val="18"/>
                <w:lang w:eastAsia="zh-CN"/>
              </w:rPr>
              <w:t>D</w:t>
            </w:r>
            <w:r w:rsidRPr="005401DF">
              <w:rPr>
                <w:rFonts w:cs="AppleSystemUIFont"/>
                <w:szCs w:val="18"/>
                <w:lang w:eastAsia="zh-CN"/>
              </w:rPr>
              <w:t>esig</w:t>
            </w:r>
            <w:r>
              <w:rPr>
                <w:rFonts w:cs="AppleSystemUIFont"/>
                <w:szCs w:val="18"/>
                <w:lang w:eastAsia="zh-CN"/>
              </w:rPr>
              <w:t xml:space="preserve">n, </w:t>
            </w:r>
            <w:r w:rsidRPr="005401DF">
              <w:rPr>
                <w:rFonts w:cs="AppleSystemUIFont"/>
                <w:szCs w:val="18"/>
                <w:lang w:eastAsia="zh-CN"/>
              </w:rPr>
              <w:t>strategic design thinking</w:t>
            </w:r>
            <w:r>
              <w:rPr>
                <w:rFonts w:cs="AppleSystemUIFont"/>
                <w:szCs w:val="18"/>
                <w:lang w:eastAsia="zh-CN"/>
              </w:rPr>
              <w:t xml:space="preserve"> and sustainability.</w:t>
            </w:r>
          </w:p>
          <w:p w14:paraId="2134C92C" w14:textId="5860F491" w:rsidR="00343D93" w:rsidRDefault="00926A0B" w:rsidP="00926A0B">
            <w:pPr>
              <w:spacing w:after="90"/>
            </w:pPr>
            <w:r>
              <w:t>Membership of Higher Education Academy.</w:t>
            </w:r>
          </w:p>
          <w:p w14:paraId="71C6BD1D" w14:textId="77777777" w:rsidR="00094196" w:rsidRDefault="00094196" w:rsidP="00094196">
            <w:pPr>
              <w:spacing w:after="90"/>
            </w:pPr>
            <w:r>
              <w:t xml:space="preserve">Experience of delivery of teaching </w:t>
            </w:r>
            <w:r w:rsidRPr="005401DF">
              <w:rPr>
                <w:rFonts w:cs="AppleSystemUIFont"/>
                <w:szCs w:val="18"/>
                <w:lang w:eastAsia="zh-CN"/>
              </w:rPr>
              <w:t>academic skills</w:t>
            </w:r>
            <w:r>
              <w:rPr>
                <w:rFonts w:cs="AppleSystemUIFont"/>
                <w:szCs w:val="18"/>
                <w:lang w:eastAsia="zh-CN"/>
              </w:rPr>
              <w:t xml:space="preserve">, visual research, </w:t>
            </w:r>
            <w:r>
              <w:t xml:space="preserve">at undergraduate and postgraduate level.  </w:t>
            </w:r>
          </w:p>
          <w:p w14:paraId="15BF08BD" w14:textId="1FEE4EF8" w:rsidR="00926A0B" w:rsidRDefault="00926A0B" w:rsidP="00926A0B">
            <w:pPr>
              <w:spacing w:after="90"/>
            </w:pPr>
            <w:r>
              <w:t>Involvement in national events.</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2F1E8B">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CCE1" w14:textId="77777777" w:rsidR="00E23619" w:rsidRDefault="00E23619">
      <w:r>
        <w:separator/>
      </w:r>
    </w:p>
    <w:p w14:paraId="5A9CBC0A" w14:textId="77777777" w:rsidR="00E23619" w:rsidRDefault="00E23619"/>
  </w:endnote>
  <w:endnote w:type="continuationSeparator" w:id="0">
    <w:p w14:paraId="2F80EEFA" w14:textId="77777777" w:rsidR="00E23619" w:rsidRDefault="00E23619">
      <w:r>
        <w:continuationSeparator/>
      </w:r>
    </w:p>
    <w:p w14:paraId="005CB6A1" w14:textId="77777777" w:rsidR="00E23619" w:rsidRDefault="00E23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242BB21" w:rsidR="00062768" w:rsidRDefault="00466EA4" w:rsidP="00746AEB">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EE37" w14:textId="77777777" w:rsidR="00E23619" w:rsidRDefault="00E23619">
      <w:r>
        <w:separator/>
      </w:r>
    </w:p>
    <w:p w14:paraId="3B7F8B0C" w14:textId="77777777" w:rsidR="00E23619" w:rsidRDefault="00E23619"/>
  </w:footnote>
  <w:footnote w:type="continuationSeparator" w:id="0">
    <w:p w14:paraId="322FA2CE" w14:textId="77777777" w:rsidR="00E23619" w:rsidRDefault="00E23619">
      <w:r>
        <w:continuationSeparator/>
      </w:r>
    </w:p>
    <w:p w14:paraId="68857932" w14:textId="77777777" w:rsidR="00E23619" w:rsidRDefault="00E23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487982972">
    <w:abstractNumId w:val="17"/>
  </w:num>
  <w:num w:numId="2" w16cid:durableId="803549339">
    <w:abstractNumId w:val="0"/>
  </w:num>
  <w:num w:numId="3" w16cid:durableId="1876196007">
    <w:abstractNumId w:val="13"/>
  </w:num>
  <w:num w:numId="4" w16cid:durableId="264314330">
    <w:abstractNumId w:val="9"/>
  </w:num>
  <w:num w:numId="5" w16cid:durableId="728653681">
    <w:abstractNumId w:val="10"/>
  </w:num>
  <w:num w:numId="6" w16cid:durableId="1497726914">
    <w:abstractNumId w:val="7"/>
  </w:num>
  <w:num w:numId="7" w16cid:durableId="2131315992">
    <w:abstractNumId w:val="3"/>
  </w:num>
  <w:num w:numId="8" w16cid:durableId="1710446989">
    <w:abstractNumId w:val="5"/>
  </w:num>
  <w:num w:numId="9" w16cid:durableId="575432892">
    <w:abstractNumId w:val="1"/>
  </w:num>
  <w:num w:numId="10" w16cid:durableId="542449687">
    <w:abstractNumId w:val="8"/>
  </w:num>
  <w:num w:numId="11" w16cid:durableId="1151366340">
    <w:abstractNumId w:val="4"/>
  </w:num>
  <w:num w:numId="12" w16cid:durableId="1124926568">
    <w:abstractNumId w:val="14"/>
  </w:num>
  <w:num w:numId="13" w16cid:durableId="931857752">
    <w:abstractNumId w:val="15"/>
  </w:num>
  <w:num w:numId="14" w16cid:durableId="576134319">
    <w:abstractNumId w:val="6"/>
  </w:num>
  <w:num w:numId="15" w16cid:durableId="1544050271">
    <w:abstractNumId w:val="2"/>
  </w:num>
  <w:num w:numId="16" w16cid:durableId="859321411">
    <w:abstractNumId w:val="11"/>
  </w:num>
  <w:num w:numId="17" w16cid:durableId="1915355713">
    <w:abstractNumId w:val="12"/>
  </w:num>
  <w:num w:numId="18" w16cid:durableId="56206498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62768"/>
    <w:rsid w:val="00063081"/>
    <w:rsid w:val="00063F6A"/>
    <w:rsid w:val="00071653"/>
    <w:rsid w:val="000824F4"/>
    <w:rsid w:val="00094196"/>
    <w:rsid w:val="000978E8"/>
    <w:rsid w:val="000B1DED"/>
    <w:rsid w:val="000B4E5A"/>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F1E8B"/>
    <w:rsid w:val="00313CC8"/>
    <w:rsid w:val="003178D9"/>
    <w:rsid w:val="0034151E"/>
    <w:rsid w:val="00343D93"/>
    <w:rsid w:val="00364B2C"/>
    <w:rsid w:val="003701F7"/>
    <w:rsid w:val="003B0262"/>
    <w:rsid w:val="003B7540"/>
    <w:rsid w:val="003C460F"/>
    <w:rsid w:val="003F0198"/>
    <w:rsid w:val="004263FE"/>
    <w:rsid w:val="00463797"/>
    <w:rsid w:val="00466EA4"/>
    <w:rsid w:val="00474D00"/>
    <w:rsid w:val="004B2A50"/>
    <w:rsid w:val="004C0252"/>
    <w:rsid w:val="0051744C"/>
    <w:rsid w:val="00524005"/>
    <w:rsid w:val="005333B1"/>
    <w:rsid w:val="00541CE0"/>
    <w:rsid w:val="005534E1"/>
    <w:rsid w:val="00573487"/>
    <w:rsid w:val="00580CBF"/>
    <w:rsid w:val="005907B3"/>
    <w:rsid w:val="00593161"/>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336CB"/>
    <w:rsid w:val="00C907D0"/>
    <w:rsid w:val="00CB1F23"/>
    <w:rsid w:val="00CD04F0"/>
    <w:rsid w:val="00CE3A26"/>
    <w:rsid w:val="00D16D9D"/>
    <w:rsid w:val="00D3349E"/>
    <w:rsid w:val="00D54AA2"/>
    <w:rsid w:val="00D55315"/>
    <w:rsid w:val="00D5587F"/>
    <w:rsid w:val="00D65B56"/>
    <w:rsid w:val="00D67D41"/>
    <w:rsid w:val="00DD474D"/>
    <w:rsid w:val="00E12EC2"/>
    <w:rsid w:val="00E23619"/>
    <w:rsid w:val="00E25775"/>
    <w:rsid w:val="00E264FD"/>
    <w:rsid w:val="00E363B8"/>
    <w:rsid w:val="00E63AC1"/>
    <w:rsid w:val="00E96015"/>
    <w:rsid w:val="00EC03C9"/>
    <w:rsid w:val="00ED2E52"/>
    <w:rsid w:val="00F01EA0"/>
    <w:rsid w:val="00F378D2"/>
    <w:rsid w:val="00F667D6"/>
    <w:rsid w:val="00F84583"/>
    <w:rsid w:val="00F85DED"/>
    <w:rsid w:val="00F90F90"/>
    <w:rsid w:val="00FB7297"/>
    <w:rsid w:val="00FC2ADA"/>
    <w:rsid w:val="00FF140B"/>
    <w:rsid w:val="00FF246F"/>
    <w:rsid w:val="031E1065"/>
    <w:rsid w:val="23826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customXml/itemProps3.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customXml/itemProps4.xml><?xml version="1.0" encoding="utf-8"?>
<ds:datastoreItem xmlns:ds="http://schemas.openxmlformats.org/officeDocument/2006/customXml" ds:itemID="{5113ED86-166A-47BB-9360-0E28EA8B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Sarah Buchanan</cp:lastModifiedBy>
  <cp:revision>2</cp:revision>
  <cp:lastPrinted>2008-01-14T17:11:00Z</cp:lastPrinted>
  <dcterms:created xsi:type="dcterms:W3CDTF">2024-04-04T13:20:00Z</dcterms:created>
  <dcterms:modified xsi:type="dcterms:W3CDTF">2024-04-04T13:20:00Z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